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529" w:rsidRPr="000D792F" w:rsidRDefault="00F67529" w:rsidP="00F67529">
      <w:pPr>
        <w:pStyle w:val="Overskrift2"/>
        <w:rPr>
          <w:i/>
          <w:color w:val="auto"/>
        </w:rPr>
      </w:pPr>
      <w:r w:rsidRPr="000D792F">
        <w:rPr>
          <w:color w:val="auto"/>
        </w:rPr>
        <w:t>Studiespørgsmål kapit</w:t>
      </w:r>
      <w:bookmarkStart w:id="0" w:name="_GoBack"/>
      <w:bookmarkEnd w:id="0"/>
      <w:r w:rsidRPr="000D792F">
        <w:rPr>
          <w:color w:val="auto"/>
        </w:rPr>
        <w:t>el 9</w:t>
      </w:r>
    </w:p>
    <w:p w:rsidR="000D792F" w:rsidRPr="000D792F" w:rsidRDefault="000D792F" w:rsidP="000D792F">
      <w:pPr>
        <w:rPr>
          <w:color w:val="auto"/>
          <w:sz w:val="16"/>
        </w:rPr>
      </w:pPr>
    </w:p>
    <w:p w:rsidR="00F67529" w:rsidRPr="000D792F" w:rsidRDefault="000D792F" w:rsidP="00F67529">
      <w:pPr>
        <w:numPr>
          <w:ilvl w:val="0"/>
          <w:numId w:val="1"/>
        </w:numPr>
        <w:spacing w:after="0" w:line="480" w:lineRule="auto"/>
        <w:rPr>
          <w:color w:val="auto"/>
          <w:szCs w:val="24"/>
          <w:lang w:val="da-DK"/>
        </w:rPr>
      </w:pPr>
      <w:r w:rsidRPr="000D792F">
        <w:rPr>
          <w:color w:val="auto"/>
          <w:szCs w:val="24"/>
          <w:lang w:val="da-DK"/>
        </w:rPr>
        <w:t>H</w:t>
      </w:r>
      <w:r w:rsidR="00F67529" w:rsidRPr="000D792F">
        <w:rPr>
          <w:color w:val="auto"/>
          <w:szCs w:val="24"/>
          <w:lang w:val="da-DK"/>
        </w:rPr>
        <w:t>vad er de tre hovedelementer i interprofessionelt samarbejde?</w:t>
      </w:r>
    </w:p>
    <w:p w:rsidR="00F67529" w:rsidRPr="000D792F" w:rsidRDefault="00F67529" w:rsidP="00F67529">
      <w:pPr>
        <w:numPr>
          <w:ilvl w:val="0"/>
          <w:numId w:val="1"/>
        </w:numPr>
        <w:spacing w:after="0" w:line="480" w:lineRule="auto"/>
        <w:rPr>
          <w:color w:val="auto"/>
          <w:szCs w:val="24"/>
        </w:rPr>
      </w:pPr>
      <w:r w:rsidRPr="00E35473">
        <w:rPr>
          <w:color w:val="auto"/>
          <w:szCs w:val="24"/>
          <w:lang w:val="da-DK"/>
        </w:rPr>
        <w:t>Lav en skitse over et ideelt rehabiliteringsforløb for Karen Andreasen (case 4</w:t>
      </w:r>
      <w:r w:rsidR="000D792F" w:rsidRPr="00E35473">
        <w:rPr>
          <w:color w:val="auto"/>
          <w:szCs w:val="24"/>
          <w:lang w:val="da-DK"/>
        </w:rPr>
        <w:t xml:space="preserve"> side </w:t>
      </w:r>
      <w:r w:rsidR="00E35473" w:rsidRPr="00E35473">
        <w:rPr>
          <w:color w:val="auto"/>
          <w:szCs w:val="24"/>
          <w:lang w:val="da-DK"/>
        </w:rPr>
        <w:t>15</w:t>
      </w:r>
      <w:r w:rsidRPr="00E35473">
        <w:rPr>
          <w:color w:val="auto"/>
          <w:szCs w:val="24"/>
          <w:lang w:val="da-DK"/>
        </w:rPr>
        <w:t xml:space="preserve">). Hvem kunne have samarbejdet i forløbet og dermed forbedret mulighederne for et positivt rehabiliteringsforløb? </w:t>
      </w:r>
      <w:proofErr w:type="spellStart"/>
      <w:r w:rsidRPr="000D792F">
        <w:rPr>
          <w:color w:val="auto"/>
          <w:szCs w:val="24"/>
        </w:rPr>
        <w:t>Hvad</w:t>
      </w:r>
      <w:proofErr w:type="spellEnd"/>
      <w:r w:rsidRPr="000D792F">
        <w:rPr>
          <w:color w:val="auto"/>
          <w:szCs w:val="24"/>
        </w:rPr>
        <w:t xml:space="preserve"> </w:t>
      </w:r>
      <w:proofErr w:type="spellStart"/>
      <w:r w:rsidRPr="000D792F">
        <w:rPr>
          <w:color w:val="auto"/>
          <w:szCs w:val="24"/>
        </w:rPr>
        <w:t>kunne</w:t>
      </w:r>
      <w:proofErr w:type="spellEnd"/>
      <w:r w:rsidRPr="000D792F">
        <w:rPr>
          <w:color w:val="auto"/>
          <w:szCs w:val="24"/>
        </w:rPr>
        <w:t xml:space="preserve"> </w:t>
      </w:r>
      <w:proofErr w:type="spellStart"/>
      <w:r w:rsidRPr="000D792F">
        <w:rPr>
          <w:color w:val="auto"/>
          <w:szCs w:val="24"/>
        </w:rPr>
        <w:t>resultatet</w:t>
      </w:r>
      <w:proofErr w:type="spellEnd"/>
      <w:r w:rsidRPr="000D792F">
        <w:rPr>
          <w:color w:val="auto"/>
          <w:szCs w:val="24"/>
        </w:rPr>
        <w:t xml:space="preserve"> </w:t>
      </w:r>
      <w:proofErr w:type="spellStart"/>
      <w:r w:rsidRPr="000D792F">
        <w:rPr>
          <w:color w:val="auto"/>
          <w:szCs w:val="24"/>
        </w:rPr>
        <w:t>være</w:t>
      </w:r>
      <w:proofErr w:type="spellEnd"/>
      <w:r w:rsidRPr="000D792F">
        <w:rPr>
          <w:color w:val="auto"/>
          <w:szCs w:val="24"/>
        </w:rPr>
        <w:t xml:space="preserve"> blevet?</w:t>
      </w:r>
    </w:p>
    <w:p w:rsidR="00F67529" w:rsidRPr="00E35473" w:rsidRDefault="00F67529" w:rsidP="00F67529">
      <w:pPr>
        <w:numPr>
          <w:ilvl w:val="0"/>
          <w:numId w:val="1"/>
        </w:numPr>
        <w:spacing w:after="0" w:line="480" w:lineRule="auto"/>
        <w:rPr>
          <w:color w:val="auto"/>
          <w:szCs w:val="24"/>
          <w:lang w:val="da-DK"/>
        </w:rPr>
      </w:pPr>
      <w:r w:rsidRPr="00E35473">
        <w:rPr>
          <w:color w:val="auto"/>
          <w:szCs w:val="24"/>
          <w:lang w:val="da-DK"/>
        </w:rPr>
        <w:t xml:space="preserve">Hvad kræves der af den sundhedsprofessionelle </w:t>
      </w:r>
      <w:r w:rsidR="000D792F" w:rsidRPr="00E35473">
        <w:rPr>
          <w:color w:val="auto"/>
          <w:szCs w:val="24"/>
          <w:lang w:val="da-DK"/>
        </w:rPr>
        <w:t>i henhold til Karen Andreasens case?</w:t>
      </w:r>
    </w:p>
    <w:p w:rsidR="00F67529" w:rsidRPr="00E35473" w:rsidRDefault="00F67529" w:rsidP="00F67529">
      <w:pPr>
        <w:numPr>
          <w:ilvl w:val="0"/>
          <w:numId w:val="1"/>
        </w:numPr>
        <w:spacing w:after="0" w:line="480" w:lineRule="auto"/>
        <w:rPr>
          <w:color w:val="auto"/>
          <w:szCs w:val="24"/>
          <w:lang w:val="da-DK"/>
        </w:rPr>
      </w:pPr>
      <w:r w:rsidRPr="00E35473">
        <w:rPr>
          <w:color w:val="auto"/>
          <w:szCs w:val="24"/>
          <w:lang w:val="da-DK"/>
        </w:rPr>
        <w:t>Hvordan kan borgeren deltage i sit rehabiliteringsforløb?</w:t>
      </w:r>
    </w:p>
    <w:p w:rsidR="00F67529" w:rsidRPr="00E35473" w:rsidRDefault="00F67529" w:rsidP="00F67529">
      <w:pPr>
        <w:numPr>
          <w:ilvl w:val="0"/>
          <w:numId w:val="1"/>
        </w:numPr>
        <w:spacing w:after="0" w:line="480" w:lineRule="auto"/>
        <w:rPr>
          <w:color w:val="auto"/>
          <w:szCs w:val="24"/>
          <w:lang w:val="da-DK"/>
        </w:rPr>
      </w:pPr>
      <w:r w:rsidRPr="00E35473">
        <w:rPr>
          <w:color w:val="auto"/>
          <w:szCs w:val="24"/>
          <w:lang w:val="da-DK"/>
        </w:rPr>
        <w:t>Hvad er de sundhedsprofessionelles ansvar i samarbejdet i et rehabiliteringsforløb?</w:t>
      </w:r>
    </w:p>
    <w:p w:rsidR="00CB6930" w:rsidRPr="00E35473" w:rsidRDefault="00CB6930">
      <w:pPr>
        <w:rPr>
          <w:color w:val="auto"/>
          <w:lang w:val="da-DK"/>
        </w:rPr>
      </w:pPr>
    </w:p>
    <w:sectPr w:rsidR="00CB6930" w:rsidRPr="00E354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7361"/>
    <w:multiLevelType w:val="hybridMultilevel"/>
    <w:tmpl w:val="5C30F48E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529"/>
    <w:rsid w:val="000D792F"/>
    <w:rsid w:val="008D672C"/>
    <w:rsid w:val="00CB6930"/>
    <w:rsid w:val="00E35473"/>
    <w:rsid w:val="00F6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92F"/>
    <w:rPr>
      <w:color w:val="5A5A5A" w:themeColor="text1" w:themeTint="A5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D792F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D792F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D792F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D792F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D792F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D792F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D792F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D792F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D792F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0D792F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styleId="Kommentarhenvisning">
    <w:name w:val="annotation reference"/>
    <w:uiPriority w:val="99"/>
    <w:semiHidden/>
    <w:rsid w:val="00F67529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F67529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67529"/>
    <w:rPr>
      <w:rFonts w:ascii="Calibri" w:eastAsia="Calibri" w:hAnsi="Calibri" w:cs="Times New Roman"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67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67529"/>
    <w:rPr>
      <w:rFonts w:ascii="Tahoma" w:eastAsia="Calibri" w:hAnsi="Tahoma" w:cs="Tahoma"/>
      <w:sz w:val="16"/>
      <w:szCs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D792F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D792F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0D792F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D792F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0D792F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D792F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D792F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D792F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0D792F"/>
    <w:rPr>
      <w:b/>
      <w:bCs/>
      <w:smallCaps/>
      <w:color w:val="1F497D" w:themeColor="text2"/>
      <w:spacing w:val="10"/>
      <w:sz w:val="18"/>
      <w:szCs w:val="18"/>
    </w:rPr>
  </w:style>
  <w:style w:type="paragraph" w:styleId="Titel">
    <w:name w:val="Title"/>
    <w:next w:val="Normal"/>
    <w:link w:val="TitelTegn"/>
    <w:uiPriority w:val="10"/>
    <w:qFormat/>
    <w:rsid w:val="000D792F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elTegn">
    <w:name w:val="Titel Tegn"/>
    <w:basedOn w:val="Standardskrifttypeiafsnit"/>
    <w:link w:val="Titel"/>
    <w:uiPriority w:val="10"/>
    <w:rsid w:val="000D792F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Undertitel">
    <w:name w:val="Subtitle"/>
    <w:next w:val="Normal"/>
    <w:link w:val="UndertitelTegn"/>
    <w:uiPriority w:val="11"/>
    <w:qFormat/>
    <w:rsid w:val="000D792F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D792F"/>
    <w:rPr>
      <w:smallCaps/>
      <w:color w:val="938953" w:themeColor="background2" w:themeShade="7F"/>
      <w:spacing w:val="5"/>
      <w:sz w:val="28"/>
      <w:szCs w:val="28"/>
    </w:rPr>
  </w:style>
  <w:style w:type="character" w:styleId="Strk">
    <w:name w:val="Strong"/>
    <w:uiPriority w:val="22"/>
    <w:qFormat/>
    <w:rsid w:val="000D792F"/>
    <w:rPr>
      <w:b/>
      <w:bCs/>
      <w:spacing w:val="0"/>
    </w:rPr>
  </w:style>
  <w:style w:type="character" w:styleId="Fremhv">
    <w:name w:val="Emphasis"/>
    <w:uiPriority w:val="20"/>
    <w:qFormat/>
    <w:rsid w:val="000D792F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Ingenafstand">
    <w:name w:val="No Spacing"/>
    <w:basedOn w:val="Normal"/>
    <w:uiPriority w:val="1"/>
    <w:qFormat/>
    <w:rsid w:val="000D792F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0D792F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0D792F"/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0D792F"/>
    <w:rPr>
      <w:i/>
      <w:iCs/>
      <w:color w:val="5A5A5A" w:themeColor="text1" w:themeTint="A5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D792F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0D792F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vagfremhvning">
    <w:name w:val="Subtle Emphasis"/>
    <w:uiPriority w:val="19"/>
    <w:qFormat/>
    <w:rsid w:val="000D792F"/>
    <w:rPr>
      <w:smallCaps/>
      <w:dstrike w:val="0"/>
      <w:color w:val="5A5A5A" w:themeColor="text1" w:themeTint="A5"/>
      <w:vertAlign w:val="baseline"/>
    </w:rPr>
  </w:style>
  <w:style w:type="character" w:styleId="Kraftigfremhvning">
    <w:name w:val="Intense Emphasis"/>
    <w:uiPriority w:val="21"/>
    <w:qFormat/>
    <w:rsid w:val="000D792F"/>
    <w:rPr>
      <w:b/>
      <w:bCs/>
      <w:smallCaps/>
      <w:color w:val="4F81BD" w:themeColor="accent1"/>
      <w:spacing w:val="40"/>
    </w:rPr>
  </w:style>
  <w:style w:type="character" w:styleId="Svaghenvisning">
    <w:name w:val="Subtle Reference"/>
    <w:uiPriority w:val="31"/>
    <w:qFormat/>
    <w:rsid w:val="000D792F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Kraftighenvisning">
    <w:name w:val="Intense Reference"/>
    <w:uiPriority w:val="32"/>
    <w:qFormat/>
    <w:rsid w:val="000D792F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genstitel">
    <w:name w:val="Book Title"/>
    <w:uiPriority w:val="33"/>
    <w:qFormat/>
    <w:rsid w:val="000D792F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D792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92F"/>
    <w:rPr>
      <w:color w:val="5A5A5A" w:themeColor="text1" w:themeTint="A5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D792F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D792F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D792F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D792F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D792F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D792F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D792F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D792F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D792F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0D792F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styleId="Kommentarhenvisning">
    <w:name w:val="annotation reference"/>
    <w:uiPriority w:val="99"/>
    <w:semiHidden/>
    <w:rsid w:val="00F67529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F67529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67529"/>
    <w:rPr>
      <w:rFonts w:ascii="Calibri" w:eastAsia="Calibri" w:hAnsi="Calibri" w:cs="Times New Roman"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67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67529"/>
    <w:rPr>
      <w:rFonts w:ascii="Tahoma" w:eastAsia="Calibri" w:hAnsi="Tahoma" w:cs="Tahoma"/>
      <w:sz w:val="16"/>
      <w:szCs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D792F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D792F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0D792F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D792F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0D792F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D792F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D792F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D792F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0D792F"/>
    <w:rPr>
      <w:b/>
      <w:bCs/>
      <w:smallCaps/>
      <w:color w:val="1F497D" w:themeColor="text2"/>
      <w:spacing w:val="10"/>
      <w:sz w:val="18"/>
      <w:szCs w:val="18"/>
    </w:rPr>
  </w:style>
  <w:style w:type="paragraph" w:styleId="Titel">
    <w:name w:val="Title"/>
    <w:next w:val="Normal"/>
    <w:link w:val="TitelTegn"/>
    <w:uiPriority w:val="10"/>
    <w:qFormat/>
    <w:rsid w:val="000D792F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elTegn">
    <w:name w:val="Titel Tegn"/>
    <w:basedOn w:val="Standardskrifttypeiafsnit"/>
    <w:link w:val="Titel"/>
    <w:uiPriority w:val="10"/>
    <w:rsid w:val="000D792F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Undertitel">
    <w:name w:val="Subtitle"/>
    <w:next w:val="Normal"/>
    <w:link w:val="UndertitelTegn"/>
    <w:uiPriority w:val="11"/>
    <w:qFormat/>
    <w:rsid w:val="000D792F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D792F"/>
    <w:rPr>
      <w:smallCaps/>
      <w:color w:val="938953" w:themeColor="background2" w:themeShade="7F"/>
      <w:spacing w:val="5"/>
      <w:sz w:val="28"/>
      <w:szCs w:val="28"/>
    </w:rPr>
  </w:style>
  <w:style w:type="character" w:styleId="Strk">
    <w:name w:val="Strong"/>
    <w:uiPriority w:val="22"/>
    <w:qFormat/>
    <w:rsid w:val="000D792F"/>
    <w:rPr>
      <w:b/>
      <w:bCs/>
      <w:spacing w:val="0"/>
    </w:rPr>
  </w:style>
  <w:style w:type="character" w:styleId="Fremhv">
    <w:name w:val="Emphasis"/>
    <w:uiPriority w:val="20"/>
    <w:qFormat/>
    <w:rsid w:val="000D792F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Ingenafstand">
    <w:name w:val="No Spacing"/>
    <w:basedOn w:val="Normal"/>
    <w:uiPriority w:val="1"/>
    <w:qFormat/>
    <w:rsid w:val="000D792F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0D792F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0D792F"/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0D792F"/>
    <w:rPr>
      <w:i/>
      <w:iCs/>
      <w:color w:val="5A5A5A" w:themeColor="text1" w:themeTint="A5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D792F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0D792F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vagfremhvning">
    <w:name w:val="Subtle Emphasis"/>
    <w:uiPriority w:val="19"/>
    <w:qFormat/>
    <w:rsid w:val="000D792F"/>
    <w:rPr>
      <w:smallCaps/>
      <w:dstrike w:val="0"/>
      <w:color w:val="5A5A5A" w:themeColor="text1" w:themeTint="A5"/>
      <w:vertAlign w:val="baseline"/>
    </w:rPr>
  </w:style>
  <w:style w:type="character" w:styleId="Kraftigfremhvning">
    <w:name w:val="Intense Emphasis"/>
    <w:uiPriority w:val="21"/>
    <w:qFormat/>
    <w:rsid w:val="000D792F"/>
    <w:rPr>
      <w:b/>
      <w:bCs/>
      <w:smallCaps/>
      <w:color w:val="4F81BD" w:themeColor="accent1"/>
      <w:spacing w:val="40"/>
    </w:rPr>
  </w:style>
  <w:style w:type="character" w:styleId="Svaghenvisning">
    <w:name w:val="Subtle Reference"/>
    <w:uiPriority w:val="31"/>
    <w:qFormat/>
    <w:rsid w:val="000D792F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Kraftighenvisning">
    <w:name w:val="Intense Reference"/>
    <w:uiPriority w:val="32"/>
    <w:qFormat/>
    <w:rsid w:val="000D792F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genstitel">
    <w:name w:val="Book Title"/>
    <w:uiPriority w:val="33"/>
    <w:qFormat/>
    <w:rsid w:val="000D792F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D792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Maribo</dc:creator>
  <cp:lastModifiedBy>Cathrine Marie Nørgaard</cp:lastModifiedBy>
  <cp:revision>3</cp:revision>
  <dcterms:created xsi:type="dcterms:W3CDTF">2016-03-29T11:27:00Z</dcterms:created>
  <dcterms:modified xsi:type="dcterms:W3CDTF">2016-06-23T08:40:00Z</dcterms:modified>
</cp:coreProperties>
</file>