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2534B0" w:rsidRPr="00A53505" w:rsidTr="000E2F4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E2F47" w:rsidRPr="002534B0" w:rsidRDefault="000E2F47" w:rsidP="002534B0">
            <w:pPr>
              <w:pStyle w:val="Overskrift1"/>
              <w:rPr>
                <w:color w:val="auto"/>
                <w:lang w:val="da-DK"/>
              </w:rPr>
            </w:pPr>
            <w:r w:rsidRPr="002534B0">
              <w:rPr>
                <w:color w:val="auto"/>
                <w:lang w:val="da-DK"/>
              </w:rPr>
              <w:t>Studiespørgsmål Kapitel 12</w:t>
            </w:r>
          </w:p>
          <w:p w:rsidR="000E2F47" w:rsidRPr="002534B0" w:rsidRDefault="000E2F47" w:rsidP="000E2F47">
            <w:pPr>
              <w:rPr>
                <w:color w:val="auto"/>
                <w:lang w:val="da-DK"/>
              </w:rPr>
            </w:pPr>
          </w:p>
          <w:p w:rsidR="000E2F47" w:rsidRPr="002534B0" w:rsidRDefault="000E2F47" w:rsidP="000E2F4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color w:val="auto"/>
                <w:lang w:val="da-DK"/>
              </w:rPr>
            </w:pPr>
            <w:r w:rsidRPr="002534B0">
              <w:rPr>
                <w:color w:val="auto"/>
                <w:lang w:val="da-DK"/>
              </w:rPr>
              <w:t>Hvor i serviceloven (Ministeriet for Børn, Ligestilling, Integration og Sociale Forhold 2015) kan du finde belæg for, at der skal arbejdes ud fra mål, og at borgeren skal involveres i målsætning samt i evt. senere ændringer af målene?</w:t>
            </w:r>
          </w:p>
          <w:p w:rsidR="000E2F47" w:rsidRPr="002534B0" w:rsidRDefault="000E2F47" w:rsidP="000E2F4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color w:val="auto"/>
                <w:lang w:val="da-DK"/>
              </w:rPr>
            </w:pPr>
            <w:r w:rsidRPr="002534B0">
              <w:rPr>
                <w:color w:val="auto"/>
                <w:lang w:val="da-DK"/>
              </w:rPr>
              <w:t>Analysér de ændrede eksempler på SMART-mål i kapitlets tabel 12.2</w:t>
            </w:r>
            <w:r w:rsidR="002534B0">
              <w:rPr>
                <w:color w:val="auto"/>
                <w:lang w:val="da-DK"/>
              </w:rPr>
              <w:t xml:space="preserve"> side </w:t>
            </w:r>
            <w:r w:rsidR="00A53505">
              <w:rPr>
                <w:color w:val="auto"/>
                <w:lang w:val="da-DK"/>
              </w:rPr>
              <w:t>165</w:t>
            </w:r>
            <w:r w:rsidRPr="002534B0">
              <w:rPr>
                <w:color w:val="auto"/>
                <w:lang w:val="da-DK"/>
              </w:rPr>
              <w:t xml:space="preserve">. Hvilke SMART-elementer mangler eller kan med fordel tydeliggøres? </w:t>
            </w:r>
          </w:p>
          <w:p w:rsidR="000E2F47" w:rsidRPr="00A53505" w:rsidRDefault="000E2F47" w:rsidP="000E2F4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color w:val="auto"/>
                <w:lang w:val="da-DK"/>
              </w:rPr>
            </w:pPr>
            <w:r w:rsidRPr="002534B0">
              <w:rPr>
                <w:color w:val="auto"/>
                <w:lang w:val="da-DK"/>
              </w:rPr>
              <w:t>Sæt et par kortsigtede og et par langsigtede SMART-mål for Kirsten Dinesen ud fra oplysningerne om vigtighedsområder og COPM-resultater på side</w:t>
            </w:r>
            <w:r w:rsidR="00A53505">
              <w:rPr>
                <w:color w:val="auto"/>
                <w:lang w:val="da-DK"/>
              </w:rPr>
              <w:t xml:space="preserve"> 159 og</w:t>
            </w:r>
            <w:r w:rsidRPr="002534B0">
              <w:rPr>
                <w:color w:val="auto"/>
                <w:lang w:val="da-DK"/>
              </w:rPr>
              <w:t xml:space="preserve"> </w:t>
            </w:r>
            <w:r w:rsidR="00A53505">
              <w:rPr>
                <w:color w:val="auto"/>
                <w:lang w:val="da-DK"/>
              </w:rPr>
              <w:t>161</w:t>
            </w:r>
            <w:r w:rsidRPr="002534B0">
              <w:rPr>
                <w:color w:val="auto"/>
                <w:lang w:val="da-DK"/>
              </w:rPr>
              <w:t xml:space="preserve">. </w:t>
            </w:r>
            <w:r w:rsidRPr="00A53505">
              <w:rPr>
                <w:color w:val="auto"/>
                <w:lang w:val="da-DK"/>
              </w:rPr>
              <w:t>Diskuté</w:t>
            </w:r>
            <w:bookmarkStart w:id="0" w:name="_GoBack"/>
            <w:bookmarkEnd w:id="0"/>
            <w:r w:rsidRPr="00A53505">
              <w:rPr>
                <w:color w:val="auto"/>
                <w:lang w:val="da-DK"/>
              </w:rPr>
              <w:t>r fordele og ulemper ved metoden.</w:t>
            </w:r>
          </w:p>
          <w:p w:rsidR="000E2F47" w:rsidRPr="002534B0" w:rsidRDefault="000E2F47" w:rsidP="000E2F4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color w:val="auto"/>
                <w:lang w:val="da-DK"/>
              </w:rPr>
            </w:pPr>
            <w:r w:rsidRPr="002534B0">
              <w:rPr>
                <w:color w:val="auto"/>
                <w:lang w:val="da-DK"/>
              </w:rPr>
              <w:t>Tag et af de langsigtede mål, du satte f</w:t>
            </w:r>
            <w:r w:rsidR="002534B0">
              <w:rPr>
                <w:color w:val="auto"/>
                <w:lang w:val="da-DK"/>
              </w:rPr>
              <w:t>or Kirsten Dinesen, og formulé</w:t>
            </w:r>
            <w:r w:rsidRPr="002534B0">
              <w:rPr>
                <w:color w:val="auto"/>
                <w:lang w:val="da-DK"/>
              </w:rPr>
              <w:t>r GAS-mål her for. Diskutér fordele og ulemper ved GAS-mål.</w:t>
            </w:r>
          </w:p>
          <w:p w:rsidR="000E2F47" w:rsidRPr="002534B0" w:rsidRDefault="000E2F47" w:rsidP="000E2F4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color w:val="auto"/>
                <w:lang w:val="da-DK"/>
              </w:rPr>
            </w:pPr>
            <w:r w:rsidRPr="00A53505">
              <w:rPr>
                <w:color w:val="auto"/>
                <w:lang w:val="da-DK"/>
              </w:rPr>
              <w:t xml:space="preserve">Find det omtalte </w:t>
            </w:r>
            <w:proofErr w:type="spellStart"/>
            <w:r w:rsidRPr="00A53505">
              <w:rPr>
                <w:color w:val="auto"/>
                <w:lang w:val="da-DK"/>
              </w:rPr>
              <w:t>Cochrane</w:t>
            </w:r>
            <w:proofErr w:type="spellEnd"/>
            <w:r w:rsidRPr="00A53505">
              <w:rPr>
                <w:color w:val="auto"/>
                <w:lang w:val="da-DK"/>
              </w:rPr>
              <w:t xml:space="preserve"> </w:t>
            </w:r>
            <w:proofErr w:type="spellStart"/>
            <w:r w:rsidRPr="00A53505">
              <w:rPr>
                <w:color w:val="auto"/>
                <w:lang w:val="da-DK"/>
              </w:rPr>
              <w:t>review</w:t>
            </w:r>
            <w:proofErr w:type="spellEnd"/>
            <w:r w:rsidRPr="00A53505">
              <w:rPr>
                <w:color w:val="auto"/>
                <w:lang w:val="da-DK"/>
              </w:rPr>
              <w:t xml:space="preserve"> om målsætning</w:t>
            </w:r>
            <w:proofErr w:type="gramStart"/>
            <w:r w:rsidRPr="00A53505">
              <w:rPr>
                <w:color w:val="auto"/>
                <w:lang w:val="da-DK"/>
              </w:rPr>
              <w:t xml:space="preserve"> (</w:t>
            </w:r>
            <w:proofErr w:type="spellStart"/>
            <w:r w:rsidRPr="00A53505">
              <w:rPr>
                <w:color w:val="auto"/>
                <w:lang w:val="da-DK"/>
              </w:rPr>
              <w:t>Levack</w:t>
            </w:r>
            <w:proofErr w:type="spellEnd"/>
            <w:r w:rsidRPr="00A53505">
              <w:rPr>
                <w:color w:val="auto"/>
                <w:lang w:val="da-DK"/>
              </w:rPr>
              <w:t xml:space="preserve"> et al.</w:t>
            </w:r>
            <w:proofErr w:type="gramEnd"/>
            <w:r w:rsidRPr="00A53505">
              <w:rPr>
                <w:color w:val="auto"/>
                <w:lang w:val="da-DK"/>
              </w:rPr>
              <w:t xml:space="preserve"> 2015). </w:t>
            </w:r>
            <w:r w:rsidRPr="002534B0">
              <w:rPr>
                <w:color w:val="auto"/>
                <w:lang w:val="da-DK"/>
              </w:rPr>
              <w:t xml:space="preserve">Læs hovedresultaterne og søg nu ind i rapporten og find svar på følgende: </w:t>
            </w:r>
          </w:p>
          <w:p w:rsidR="000E2F47" w:rsidRPr="002534B0" w:rsidRDefault="000E2F47" w:rsidP="000E2F47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color w:val="auto"/>
              </w:rPr>
            </w:pPr>
            <w:r w:rsidRPr="002534B0">
              <w:rPr>
                <w:color w:val="auto"/>
                <w:lang w:val="da-DK"/>
              </w:rPr>
              <w:t xml:space="preserve">I </w:t>
            </w:r>
            <w:proofErr w:type="spellStart"/>
            <w:r w:rsidRPr="002534B0">
              <w:rPr>
                <w:color w:val="auto"/>
                <w:lang w:val="da-DK"/>
              </w:rPr>
              <w:t>reviewet</w:t>
            </w:r>
            <w:proofErr w:type="spellEnd"/>
            <w:r w:rsidRPr="002534B0">
              <w:rPr>
                <w:color w:val="auto"/>
                <w:lang w:val="da-DK"/>
              </w:rPr>
              <w:t xml:space="preserve"> konkluderes, at der var en lav evidens for, at brug af målsætning er bedre end ingen målsætning i forbindelse med at opnå øget helbredsrelateret livskvalitet og selvrapporteret emotionel status. </w:t>
            </w:r>
            <w:proofErr w:type="spellStart"/>
            <w:r w:rsidRPr="002534B0">
              <w:rPr>
                <w:color w:val="auto"/>
              </w:rPr>
              <w:t>Hvad</w:t>
            </w:r>
            <w:proofErr w:type="spellEnd"/>
            <w:r w:rsidRPr="002534B0">
              <w:rPr>
                <w:color w:val="auto"/>
              </w:rPr>
              <w:t xml:space="preserve"> </w:t>
            </w:r>
            <w:proofErr w:type="spellStart"/>
            <w:r w:rsidRPr="002534B0">
              <w:rPr>
                <w:color w:val="auto"/>
              </w:rPr>
              <w:t>bygger</w:t>
            </w:r>
            <w:proofErr w:type="spellEnd"/>
            <w:r w:rsidRPr="002534B0">
              <w:rPr>
                <w:color w:val="auto"/>
              </w:rPr>
              <w:t xml:space="preserve"> </w:t>
            </w:r>
            <w:proofErr w:type="spellStart"/>
            <w:r w:rsidRPr="002534B0">
              <w:rPr>
                <w:color w:val="auto"/>
              </w:rPr>
              <w:t>forfatterne</w:t>
            </w:r>
            <w:proofErr w:type="spellEnd"/>
            <w:r w:rsidRPr="002534B0">
              <w:rPr>
                <w:color w:val="auto"/>
              </w:rPr>
              <w:t xml:space="preserve"> </w:t>
            </w:r>
            <w:proofErr w:type="spellStart"/>
            <w:r w:rsidRPr="002534B0">
              <w:rPr>
                <w:color w:val="auto"/>
              </w:rPr>
              <w:t>denne</w:t>
            </w:r>
            <w:proofErr w:type="spellEnd"/>
            <w:r w:rsidRPr="002534B0">
              <w:rPr>
                <w:color w:val="auto"/>
              </w:rPr>
              <w:t xml:space="preserve"> konklusion på? </w:t>
            </w:r>
          </w:p>
          <w:p w:rsidR="000E2F47" w:rsidRPr="002534B0" w:rsidRDefault="000E2F47" w:rsidP="000E2F47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color w:val="auto"/>
                <w:lang w:val="da-DK"/>
              </w:rPr>
            </w:pPr>
            <w:r w:rsidRPr="002534B0">
              <w:rPr>
                <w:color w:val="auto"/>
                <w:lang w:val="da-DK"/>
              </w:rPr>
              <w:t xml:space="preserve">Hvad er årsagerne til, at der i </w:t>
            </w:r>
            <w:proofErr w:type="spellStart"/>
            <w:r w:rsidRPr="002534B0">
              <w:rPr>
                <w:color w:val="auto"/>
                <w:lang w:val="da-DK"/>
              </w:rPr>
              <w:t>reviewet</w:t>
            </w:r>
            <w:proofErr w:type="spellEnd"/>
            <w:r w:rsidRPr="002534B0">
              <w:rPr>
                <w:color w:val="auto"/>
                <w:lang w:val="da-DK"/>
              </w:rPr>
              <w:t xml:space="preserve"> kan konkluderes, at der ikke var tilstrækkelig evidens for at afgøre, om målsætning resulterer i øget social deltagelse eller øget aktivitetsniveau?</w:t>
            </w:r>
          </w:p>
          <w:p w:rsidR="000E2F47" w:rsidRPr="002534B0" w:rsidRDefault="000E2F47" w:rsidP="000E2F47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color w:val="auto"/>
                <w:lang w:val="da-DK"/>
              </w:rPr>
            </w:pPr>
            <w:r w:rsidRPr="002534B0">
              <w:rPr>
                <w:color w:val="auto"/>
                <w:lang w:val="da-DK"/>
              </w:rPr>
              <w:t>Hvad skal der til for at få bedre evidens om betydningen af målsætning i rehabilitering?</w:t>
            </w:r>
          </w:p>
        </w:tc>
      </w:tr>
    </w:tbl>
    <w:p w:rsidR="00CB6930" w:rsidRPr="002534B0" w:rsidRDefault="00CB6930">
      <w:pPr>
        <w:rPr>
          <w:color w:val="auto"/>
          <w:lang w:val="da-DK"/>
        </w:rPr>
      </w:pPr>
    </w:p>
    <w:sectPr w:rsidR="00CB6930" w:rsidRPr="00253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4D"/>
    <w:multiLevelType w:val="hybridMultilevel"/>
    <w:tmpl w:val="807A4958"/>
    <w:lvl w:ilvl="0" w:tplc="A09AAE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44016F"/>
    <w:multiLevelType w:val="hybridMultilevel"/>
    <w:tmpl w:val="78AE44F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7"/>
    <w:rsid w:val="000E2F47"/>
    <w:rsid w:val="00181771"/>
    <w:rsid w:val="002534B0"/>
    <w:rsid w:val="005115C7"/>
    <w:rsid w:val="00A53505"/>
    <w:rsid w:val="00C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B0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34B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34B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34B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34B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34B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34B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34B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34B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34B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534B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Listeafsnit">
    <w:name w:val="List Paragraph"/>
    <w:basedOn w:val="Normal"/>
    <w:uiPriority w:val="34"/>
    <w:qFormat/>
    <w:rsid w:val="002534B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534B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el">
    <w:name w:val="Title"/>
    <w:next w:val="Normal"/>
    <w:link w:val="TitelTegn"/>
    <w:uiPriority w:val="10"/>
    <w:qFormat/>
    <w:rsid w:val="002534B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2534B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534B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34B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34B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34B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34B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34B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34B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Undertitel">
    <w:name w:val="Subtitle"/>
    <w:next w:val="Normal"/>
    <w:link w:val="UndertitelTegn"/>
    <w:uiPriority w:val="11"/>
    <w:qFormat/>
    <w:rsid w:val="002534B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534B0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2534B0"/>
    <w:rPr>
      <w:b/>
      <w:bCs/>
      <w:spacing w:val="0"/>
    </w:rPr>
  </w:style>
  <w:style w:type="character" w:styleId="Fremhv">
    <w:name w:val="Emphasis"/>
    <w:uiPriority w:val="20"/>
    <w:qFormat/>
    <w:rsid w:val="002534B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2534B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534B0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2534B0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534B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34B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2534B0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2534B0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2534B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2534B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2534B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534B0"/>
    <w:pPr>
      <w:outlineLvl w:val="9"/>
    </w:pPr>
    <w:rPr>
      <w:lang w:bidi="en-US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534B0"/>
    <w:rPr>
      <w:b/>
      <w:bCs/>
      <w:smallCaps/>
      <w:color w:val="1F497D" w:themeColor="text2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B0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34B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34B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34B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34B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34B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34B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34B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34B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34B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534B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Listeafsnit">
    <w:name w:val="List Paragraph"/>
    <w:basedOn w:val="Normal"/>
    <w:uiPriority w:val="34"/>
    <w:qFormat/>
    <w:rsid w:val="002534B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534B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el">
    <w:name w:val="Title"/>
    <w:next w:val="Normal"/>
    <w:link w:val="TitelTegn"/>
    <w:uiPriority w:val="10"/>
    <w:qFormat/>
    <w:rsid w:val="002534B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2534B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534B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34B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34B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34B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34B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34B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34B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Undertitel">
    <w:name w:val="Subtitle"/>
    <w:next w:val="Normal"/>
    <w:link w:val="UndertitelTegn"/>
    <w:uiPriority w:val="11"/>
    <w:qFormat/>
    <w:rsid w:val="002534B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534B0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2534B0"/>
    <w:rPr>
      <w:b/>
      <w:bCs/>
      <w:spacing w:val="0"/>
    </w:rPr>
  </w:style>
  <w:style w:type="character" w:styleId="Fremhv">
    <w:name w:val="Emphasis"/>
    <w:uiPriority w:val="20"/>
    <w:qFormat/>
    <w:rsid w:val="002534B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2534B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534B0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2534B0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534B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34B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2534B0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2534B0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2534B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2534B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2534B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534B0"/>
    <w:pPr>
      <w:outlineLvl w:val="9"/>
    </w:pPr>
    <w:rPr>
      <w:lang w:bidi="en-US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534B0"/>
    <w:rPr>
      <w:b/>
      <w:bCs/>
      <w:smallCaps/>
      <w:color w:val="1F497D" w:themeColor="text2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1212</Characters>
  <Application>Microsoft Office Word</Application>
  <DocSecurity>0</DocSecurity>
  <Lines>10</Lines>
  <Paragraphs>2</Paragraphs>
  <ScaleCrop>false</ScaleCrop>
  <Company>Aarhus Universitet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3</cp:revision>
  <dcterms:created xsi:type="dcterms:W3CDTF">2016-03-29T11:10:00Z</dcterms:created>
  <dcterms:modified xsi:type="dcterms:W3CDTF">2016-06-23T08:42:00Z</dcterms:modified>
</cp:coreProperties>
</file>