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2" w:rsidRPr="00336872" w:rsidRDefault="00FD7852" w:rsidP="00FD7852">
      <w:pPr>
        <w:tabs>
          <w:tab w:val="left" w:pos="2610"/>
        </w:tabs>
        <w:rPr>
          <w:b/>
          <w:u w:val="single"/>
        </w:rPr>
      </w:pPr>
      <w:r w:rsidRPr="00336872">
        <w:rPr>
          <w:b/>
          <w:u w:val="single"/>
        </w:rPr>
        <w:t>Kap.2</w:t>
      </w:r>
    </w:p>
    <w:p w:rsidR="00FD7852" w:rsidRDefault="00FD7852" w:rsidP="00FD7852">
      <w:r>
        <w:t>Hvis du vil vide mere om:</w:t>
      </w:r>
    </w:p>
    <w:p w:rsidR="00FD7852" w:rsidRDefault="00FD7852" w:rsidP="00FD7852">
      <w:pPr>
        <w:tabs>
          <w:tab w:val="left" w:pos="2610"/>
        </w:tabs>
      </w:pPr>
      <w:r>
        <w:t>Læreplaner:</w:t>
      </w:r>
    </w:p>
    <w:p w:rsidR="00FD7852" w:rsidRDefault="00FD7852" w:rsidP="00FD7852">
      <w:pPr>
        <w:tabs>
          <w:tab w:val="left" w:pos="2610"/>
        </w:tabs>
      </w:pPr>
      <w:hyperlink r:id="rId5" w:history="1">
        <w:r w:rsidRPr="00A87256">
          <w:rPr>
            <w:rStyle w:val="Hyperlink"/>
          </w:rPr>
          <w:t>http://www.bupl.dk/paedagogik/laering/paedagogiske_laereplaner?opendocument</w:t>
        </w:r>
      </w:hyperlink>
      <w:r>
        <w:t xml:space="preserve"> </w:t>
      </w:r>
    </w:p>
    <w:p w:rsidR="00FD7852" w:rsidRDefault="00FD7852" w:rsidP="00FD7852">
      <w:pPr>
        <w:tabs>
          <w:tab w:val="left" w:pos="2610"/>
        </w:tabs>
      </w:pPr>
      <w:r>
        <w:t>Handleplaner:</w:t>
      </w:r>
    </w:p>
    <w:p w:rsidR="00FD7852" w:rsidRDefault="00FD7852" w:rsidP="00FD7852">
      <w:pPr>
        <w:tabs>
          <w:tab w:val="left" w:pos="2610"/>
        </w:tabs>
      </w:pPr>
      <w:hyperlink r:id="rId6" w:history="1">
        <w:r w:rsidRPr="00A87256">
          <w:rPr>
            <w:rStyle w:val="Hyperlink"/>
          </w:rPr>
          <w:t>https://www.aarhus.dk/~/media/Dokumenter/MBU/VI/0-6-aar/Paragraf-11-temabreve/Temabrev-10-0-6-aar-handleplaner.pdf</w:t>
        </w:r>
      </w:hyperlink>
      <w:r>
        <w:t xml:space="preserve"> </w:t>
      </w:r>
    </w:p>
    <w:p w:rsidR="00FD7852" w:rsidRPr="0013587F" w:rsidRDefault="00FD7852" w:rsidP="00FD7852">
      <w:pPr>
        <w:tabs>
          <w:tab w:val="left" w:pos="2610"/>
        </w:tabs>
        <w:rPr>
          <w:color w:val="00B050"/>
        </w:rPr>
      </w:pPr>
      <w:r w:rsidRPr="0013587F">
        <w:rPr>
          <w:b/>
          <w:color w:val="00B050"/>
          <w:u w:val="single"/>
        </w:rPr>
        <w:t>Øvelse:</w:t>
      </w:r>
      <w:r>
        <w:rPr>
          <w:b/>
          <w:color w:val="00B050"/>
          <w:u w:val="single"/>
        </w:rPr>
        <w:t xml:space="preserve"> </w:t>
      </w:r>
      <w:r w:rsidRPr="0013587F">
        <w:t>Prøv at komme på flere konkrete handling og aktiviteter</w:t>
      </w:r>
      <w:r>
        <w:t xml:space="preserve"> (s.3-6)</w:t>
      </w:r>
    </w:p>
    <w:p w:rsidR="00FD7852" w:rsidRDefault="00FD7852" w:rsidP="00FD7852">
      <w:pPr>
        <w:tabs>
          <w:tab w:val="left" w:pos="2610"/>
        </w:tabs>
      </w:pPr>
      <w:hyperlink r:id="rId7" w:history="1">
        <w:r w:rsidRPr="00A87256">
          <w:rPr>
            <w:rStyle w:val="Hyperlink"/>
          </w:rPr>
          <w:t>http://socialstyrelsen.dk/filer/tvaergaende/sagsbehandling-og-organisering/link-handleplan.pdf</w:t>
        </w:r>
      </w:hyperlink>
      <w:r>
        <w:t xml:space="preserve"> </w:t>
      </w:r>
    </w:p>
    <w:p w:rsidR="00FD7852" w:rsidRDefault="00FD7852" w:rsidP="00FD7852">
      <w:pPr>
        <w:tabs>
          <w:tab w:val="left" w:pos="2610"/>
        </w:tabs>
      </w:pPr>
      <w:r>
        <w:t>Kriser:</w:t>
      </w:r>
      <w:r w:rsidRPr="004617F5">
        <w:t xml:space="preserve"> </w:t>
      </w:r>
    </w:p>
    <w:p w:rsidR="00FD7852" w:rsidRDefault="00FD7852" w:rsidP="00FD7852">
      <w:pPr>
        <w:tabs>
          <w:tab w:val="left" w:pos="2610"/>
        </w:tabs>
      </w:pPr>
      <w:hyperlink r:id="rId8" w:history="1">
        <w:r w:rsidRPr="00A87256">
          <w:rPr>
            <w:rStyle w:val="Hyperlink"/>
          </w:rPr>
          <w:t>http://www.netpsykiater.dk/Htmsgd/Krise.htm</w:t>
        </w:r>
      </w:hyperlink>
      <w:r>
        <w:t xml:space="preserve"> </w:t>
      </w:r>
    </w:p>
    <w:p w:rsidR="00FD7852" w:rsidRDefault="00FD7852" w:rsidP="00FD7852">
      <w:pPr>
        <w:tabs>
          <w:tab w:val="left" w:pos="2610"/>
        </w:tabs>
      </w:pPr>
      <w:r>
        <w:t>Krisehjælp:</w:t>
      </w:r>
    </w:p>
    <w:p w:rsidR="00FD7852" w:rsidRDefault="00FD7852" w:rsidP="00FD7852">
      <w:pPr>
        <w:tabs>
          <w:tab w:val="left" w:pos="2610"/>
        </w:tabs>
      </w:pPr>
      <w:hyperlink r:id="rId9" w:history="1">
        <w:r w:rsidRPr="00A87256">
          <w:rPr>
            <w:rStyle w:val="Hyperlink"/>
          </w:rPr>
          <w:t>https://www.sundhed.dk/borger/patienthaandbogen/akutte-sygdomme/foerstehjaelp/foerstehjaelpsprincipper/krisehjaelp/</w:t>
        </w:r>
      </w:hyperlink>
      <w:r>
        <w:t xml:space="preserve"> 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psykiater.dk/Htmsgd/Kri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styrelsen.dk/filer/tvaergaende/sagsbehandling-og-organisering/link-handlepla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arhus.dk/~/media/Dokumenter/MBU/VI/0-6-aar/Paragraf-11-temabreve/Temabrev-10-0-6-aar-handleplan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pl.dk/paedagogik/laering/paedagogiske_laereplaner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ndhed.dk/borger/patienthaandbogen/akutte-sygdomme/foerstehjaelp/foerstehjaelpsprincipper/krisehjaelp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2017-01-24T09:33:00Z</dcterms:created>
  <dcterms:modified xsi:type="dcterms:W3CDTF">2017-01-24T09:33:00Z</dcterms:modified>
</cp:coreProperties>
</file>