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A7" w:rsidRPr="001C7759" w:rsidRDefault="00AA39A7" w:rsidP="00AA39A7">
      <w:pPr>
        <w:rPr>
          <w:b/>
          <w:u w:val="single"/>
        </w:rPr>
      </w:pPr>
      <w:r w:rsidRPr="001C7759">
        <w:rPr>
          <w:b/>
          <w:u w:val="single"/>
        </w:rPr>
        <w:t>Kapitel 4</w:t>
      </w:r>
    </w:p>
    <w:p w:rsidR="00AA39A7" w:rsidRDefault="00AA39A7" w:rsidP="00AA39A7">
      <w:r>
        <w:t>Hvis du vil vide mere om</w:t>
      </w:r>
    </w:p>
    <w:p w:rsidR="00AA39A7" w:rsidRPr="00297C70" w:rsidRDefault="00AA39A7" w:rsidP="00AA39A7">
      <w:r>
        <w:t>Etik og moral</w:t>
      </w:r>
    </w:p>
    <w:p w:rsidR="00AA39A7" w:rsidRDefault="00AA39A7" w:rsidP="00AA39A7">
      <w:pPr>
        <w:pStyle w:val="Listeafsnit"/>
        <w:numPr>
          <w:ilvl w:val="0"/>
          <w:numId w:val="5"/>
        </w:numPr>
      </w:pPr>
      <w:r w:rsidRPr="00147013">
        <w:rPr>
          <w:b/>
          <w:color w:val="00B050"/>
        </w:rPr>
        <w:t>Øvelse</w:t>
      </w:r>
      <w:r>
        <w:t xml:space="preserve">: </w:t>
      </w:r>
      <w:hyperlink r:id="rId6" w:history="1">
        <w:r w:rsidRPr="00FA5301">
          <w:rPr>
            <w:rStyle w:val="Hyperlink"/>
          </w:rPr>
          <w:t>http://www.moralsensetest.com/</w:t>
        </w:r>
      </w:hyperlink>
      <w:r>
        <w:t xml:space="preserve">. Testen er på engelsk og </w:t>
      </w:r>
      <w:r>
        <w:rPr>
          <w:rFonts w:ascii="Arial" w:hAnsi="Arial" w:cs="Arial"/>
          <w:color w:val="000000"/>
          <w:sz w:val="20"/>
          <w:szCs w:val="20"/>
        </w:rPr>
        <w:t>tager ca. 20 min. at gennemføre</w:t>
      </w:r>
      <w:r>
        <w:t>. Her stilles deltageren over for en række dilemmaer, hvor deltageren skal skelne mellem ”rigtigt” og ”forkert”. Dilemmaerne kan drøftes efterfølgende.</w:t>
      </w:r>
    </w:p>
    <w:p w:rsidR="00AA39A7" w:rsidRPr="00881EA0" w:rsidRDefault="00AA39A7" w:rsidP="00AA39A7">
      <w:pPr>
        <w:pStyle w:val="Listeafsnit"/>
        <w:numPr>
          <w:ilvl w:val="0"/>
          <w:numId w:val="5"/>
        </w:numPr>
      </w:pPr>
      <w:r w:rsidRPr="00881EA0">
        <w:rPr>
          <w:b/>
          <w:color w:val="00B050"/>
        </w:rPr>
        <w:t>Øvelse</w:t>
      </w:r>
      <w:r>
        <w:t xml:space="preserve">: Drøft og begrund hvad I vil gøre, hvis I var i samme situation som filmens hovedperson.  (Filmen varer 10min.) </w:t>
      </w:r>
      <w:hyperlink r:id="rId7" w:history="1">
        <w:r w:rsidRPr="00FA5301">
          <w:rPr>
            <w:rStyle w:val="Hyperlink"/>
          </w:rPr>
          <w:t>http://filmcentralen.dk/grundskolen/film/sommersoendag</w:t>
        </w:r>
      </w:hyperlink>
      <w:r>
        <w:t xml:space="preserve"> </w:t>
      </w:r>
    </w:p>
    <w:p w:rsidR="00AA39A7" w:rsidRDefault="00AA39A7" w:rsidP="00AA39A7">
      <w:pPr>
        <w:pStyle w:val="Listeafsnit"/>
        <w:numPr>
          <w:ilvl w:val="0"/>
          <w:numId w:val="5"/>
        </w:numPr>
      </w:pPr>
      <w:r w:rsidRPr="00881EA0">
        <w:rPr>
          <w:b/>
          <w:color w:val="00B050"/>
        </w:rPr>
        <w:t>Øvelse</w:t>
      </w:r>
      <w:r>
        <w:t>: Drøft følgende artikler</w:t>
      </w:r>
    </w:p>
    <w:p w:rsidR="00AA39A7" w:rsidRDefault="00AA39A7" w:rsidP="00AA39A7">
      <w:pPr>
        <w:pStyle w:val="Listeafsnit"/>
        <w:numPr>
          <w:ilvl w:val="1"/>
          <w:numId w:val="5"/>
        </w:numPr>
      </w:pPr>
      <w:r>
        <w:t xml:space="preserve">”Jeg spiste døde </w:t>
      </w:r>
      <w:proofErr w:type="gramStart"/>
      <w:r>
        <w:t>venner”  -</w:t>
      </w:r>
      <w:proofErr w:type="gramEnd"/>
      <w:r>
        <w:t xml:space="preserve"> </w:t>
      </w:r>
      <w:hyperlink r:id="rId8" w:history="1">
        <w:r w:rsidRPr="00FA5301">
          <w:rPr>
            <w:rStyle w:val="Hyperlink"/>
          </w:rPr>
          <w:t>https://www.information.dk/2007/07/overleve</w:t>
        </w:r>
      </w:hyperlink>
      <w:r>
        <w:t xml:space="preserve"> </w:t>
      </w:r>
    </w:p>
    <w:p w:rsidR="00AA39A7" w:rsidRDefault="00AA39A7" w:rsidP="00AA39A7">
      <w:pPr>
        <w:pStyle w:val="Listeafsnit"/>
        <w:numPr>
          <w:ilvl w:val="1"/>
          <w:numId w:val="5"/>
        </w:numPr>
      </w:pPr>
      <w:r>
        <w:t xml:space="preserve">At overleve - </w:t>
      </w:r>
      <w:hyperlink r:id="rId9" w:history="1">
        <w:r w:rsidRPr="00FA5301">
          <w:rPr>
            <w:rStyle w:val="Hyperlink"/>
          </w:rPr>
          <w:t>http://www.bt.dk/nyheder/jeg-spiste-doede-venner</w:t>
        </w:r>
      </w:hyperlink>
      <w:r>
        <w:t xml:space="preserve"> </w:t>
      </w:r>
    </w:p>
    <w:p w:rsidR="00AA39A7" w:rsidRPr="00297C70" w:rsidRDefault="00AA39A7" w:rsidP="00AA39A7"/>
    <w:p w:rsidR="00AA39A7" w:rsidRDefault="00AA39A7" w:rsidP="00AA39A7">
      <w:r>
        <w:t>Arbejdspladskultur</w:t>
      </w:r>
    </w:p>
    <w:p w:rsidR="00AA39A7" w:rsidRPr="00297C70" w:rsidRDefault="00AA39A7" w:rsidP="00AA39A7">
      <w:pPr>
        <w:pStyle w:val="Listeafsnit"/>
        <w:numPr>
          <w:ilvl w:val="0"/>
          <w:numId w:val="6"/>
        </w:numPr>
      </w:pPr>
      <w:r>
        <w:t xml:space="preserve">Tema: </w:t>
      </w:r>
      <w:hyperlink r:id="rId10" w:history="1">
        <w:r w:rsidRPr="00FA5301">
          <w:rPr>
            <w:rStyle w:val="Hyperlink"/>
          </w:rPr>
          <w:t>https://www.foa.dk/Forbund/Temaer/P-AA/Psykisk-arbejdsmiljoe/Arbejdspladskultur</w:t>
        </w:r>
      </w:hyperlink>
      <w:r>
        <w:t xml:space="preserve"> </w:t>
      </w:r>
    </w:p>
    <w:p w:rsidR="00AA39A7" w:rsidRDefault="00AA39A7" w:rsidP="00AA39A7">
      <w:r>
        <w:t>Normer</w:t>
      </w:r>
    </w:p>
    <w:p w:rsidR="00AA39A7" w:rsidRDefault="00AA39A7" w:rsidP="00AA39A7">
      <w:pPr>
        <w:pStyle w:val="Listeafsnit"/>
        <w:numPr>
          <w:ilvl w:val="0"/>
          <w:numId w:val="6"/>
        </w:numPr>
      </w:pPr>
      <w:r>
        <w:t xml:space="preserve">Tema </w:t>
      </w:r>
      <w:hyperlink r:id="rId11" w:history="1">
        <w:r w:rsidRPr="00FA5301">
          <w:rPr>
            <w:rStyle w:val="Hyperlink"/>
          </w:rPr>
          <w:t>http://www.dr.dk/ligetil/hvad-er-normer</w:t>
        </w:r>
      </w:hyperlink>
      <w:r>
        <w:t xml:space="preserve"> </w:t>
      </w:r>
    </w:p>
    <w:p w:rsidR="00AA39A7" w:rsidRDefault="00AA39A7" w:rsidP="00AA39A7">
      <w:pPr>
        <w:pStyle w:val="Listeafsnit"/>
        <w:numPr>
          <w:ilvl w:val="1"/>
          <w:numId w:val="6"/>
        </w:numPr>
        <w:spacing w:after="0" w:line="240" w:lineRule="auto"/>
        <w:ind w:left="1434" w:hanging="357"/>
      </w:pPr>
      <w:r w:rsidRPr="0016707A">
        <w:rPr>
          <w:b/>
          <w:color w:val="00B050"/>
        </w:rPr>
        <w:t>Øvelse</w:t>
      </w:r>
      <w:r>
        <w:t xml:space="preserve">: Læs ”Takt og tone er regler for opførsel” </w:t>
      </w:r>
      <w:hyperlink r:id="rId12" w:history="1">
        <w:r w:rsidRPr="00FA5301">
          <w:rPr>
            <w:rStyle w:val="Hyperlink"/>
          </w:rPr>
          <w:t>http://www.dr.dk/ligetil/takt-og-tone-er-regler-opfoersel</w:t>
        </w:r>
      </w:hyperlink>
      <w:r>
        <w:t xml:space="preserve"> og drøft hvordan I er enige i følger de ”uskrevne regler”.</w:t>
      </w:r>
    </w:p>
    <w:p w:rsidR="000B338C" w:rsidRDefault="000B338C">
      <w:bookmarkStart w:id="0" w:name="_GoBack"/>
      <w:bookmarkEnd w:id="0"/>
    </w:p>
    <w:sectPr w:rsidR="000B33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326"/>
    <w:multiLevelType w:val="hybridMultilevel"/>
    <w:tmpl w:val="9C8295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62435"/>
    <w:multiLevelType w:val="hybridMultilevel"/>
    <w:tmpl w:val="8BEA2A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34966"/>
    <w:multiLevelType w:val="hybridMultilevel"/>
    <w:tmpl w:val="8E26CF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E1D14"/>
    <w:multiLevelType w:val="hybridMultilevel"/>
    <w:tmpl w:val="7152B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65C0"/>
    <w:multiLevelType w:val="hybridMultilevel"/>
    <w:tmpl w:val="D450B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373EA"/>
    <w:multiLevelType w:val="hybridMultilevel"/>
    <w:tmpl w:val="7E948E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8"/>
    <w:rsid w:val="000B338C"/>
    <w:rsid w:val="00AA39A7"/>
    <w:rsid w:val="00AD08A8"/>
    <w:rsid w:val="00D86BF4"/>
    <w:rsid w:val="00E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C8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47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647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B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C8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47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647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B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ation.dk/2007/07/overlev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lmcentralen.dk/grundskolen/film/sommersoendag" TargetMode="External"/><Relationship Id="rId12" Type="http://schemas.openxmlformats.org/officeDocument/2006/relationships/hyperlink" Target="http://www.dr.dk/ligetil/takt-og-tone-er-regler-opfoers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ralsensetest.com/" TargetMode="External"/><Relationship Id="rId11" Type="http://schemas.openxmlformats.org/officeDocument/2006/relationships/hyperlink" Target="http://www.dr.dk/ligetil/hvad-er-norm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oa.dk/Forbund/Temaer/P-AA/Psykisk-arbejdsmiljoe/Arbejdspladskultu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t.dk/nyheder/jeg-spiste-doede-venn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Schack</dc:creator>
  <cp:lastModifiedBy>Camilla Schack</cp:lastModifiedBy>
  <cp:revision>2</cp:revision>
  <dcterms:created xsi:type="dcterms:W3CDTF">2017-01-18T09:57:00Z</dcterms:created>
  <dcterms:modified xsi:type="dcterms:W3CDTF">2017-01-18T09:57:00Z</dcterms:modified>
</cp:coreProperties>
</file>